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6"/>
          <w:szCs w:val="26"/>
        </w:rPr>
      </w:pPr>
      <w:r>
        <w:rPr>
          <w:b/>
          <w:sz w:val="26"/>
          <w:szCs w:val="26"/>
        </w:rPr>
        <w:t>Thank you for choosing the Discovery Museum for your party!</w:t>
      </w:r>
    </w:p>
    <w:p>
      <w:pPr>
        <w:pStyle w:val="Normal"/>
        <w:jc w:val="center"/>
        <w:rPr/>
      </w:pPr>
      <w:r>
        <w:rPr/>
        <w:t>Cost is $125/hour. $50 deposit required to book a party.</w:t>
      </w:r>
    </w:p>
    <w:p>
      <w:pPr>
        <w:pStyle w:val="Normal"/>
        <w:jc w:val="center"/>
        <w:rPr/>
      </w:pPr>
      <w:r>
        <w:rPr/>
      </w:r>
    </w:p>
    <w:p>
      <w:pPr>
        <w:pStyle w:val="Normal"/>
        <w:numPr>
          <w:ilvl w:val="0"/>
          <w:numId w:val="1"/>
        </w:numPr>
        <w:ind w:left="720" w:hanging="360"/>
        <w:rPr>
          <w:u w:val="none"/>
        </w:rPr>
      </w:pPr>
      <w:r>
        <w:rPr/>
        <w:t xml:space="preserve">We offer a “do it yourself” party and do not provide food or drinks. You may come in </w:t>
      </w:r>
      <w:r>
        <w:rPr>
          <w:b/>
        </w:rPr>
        <w:t>15</w:t>
      </w:r>
      <w:r>
        <w:rPr/>
        <w:t xml:space="preserve"> minutes early to decorate our classroom as you wish. However, we do not permit pinatas, confetti or alcoholic beverages.</w:t>
      </w:r>
    </w:p>
    <w:p>
      <w:pPr>
        <w:pStyle w:val="Normal"/>
        <w:ind w:left="720" w:hanging="0"/>
        <w:rPr/>
      </w:pPr>
      <w:r>
        <w:rPr/>
      </w:r>
    </w:p>
    <w:p>
      <w:pPr>
        <w:pStyle w:val="Normal"/>
        <w:numPr>
          <w:ilvl w:val="0"/>
          <w:numId w:val="1"/>
        </w:numPr>
        <w:ind w:left="720" w:hanging="360"/>
        <w:rPr>
          <w:u w:val="none"/>
        </w:rPr>
      </w:pPr>
      <w:r>
        <w:rPr/>
        <w:t>We ask that guests follow our general museum rules regarding running and respect for the exhibits, as well as being courteous in keeping the museum clean. We reserve the right to ask any guests showing disregard for our rules to leave the museum.</w:t>
      </w:r>
    </w:p>
    <w:p>
      <w:pPr>
        <w:pStyle w:val="Normal"/>
        <w:ind w:left="720" w:hanging="0"/>
        <w:rPr/>
      </w:pPr>
      <w:r>
        <w:rPr/>
      </w:r>
    </w:p>
    <w:p>
      <w:pPr>
        <w:pStyle w:val="Normal"/>
        <w:numPr>
          <w:ilvl w:val="0"/>
          <w:numId w:val="1"/>
        </w:numPr>
        <w:ind w:left="720" w:hanging="360"/>
        <w:rPr/>
      </w:pPr>
      <w:r>
        <w:rPr/>
        <w:t xml:space="preserve">We require </w:t>
      </w:r>
      <w:r>
        <w:rPr/>
        <w:t>children are supervised at ALL times.</w:t>
      </w:r>
    </w:p>
    <w:p>
      <w:pPr>
        <w:pStyle w:val="Normal"/>
        <w:ind w:left="720" w:hanging="0"/>
        <w:rPr/>
      </w:pPr>
      <w:r>
        <w:rPr/>
      </w:r>
    </w:p>
    <w:p>
      <w:pPr>
        <w:pStyle w:val="Normal"/>
        <w:numPr>
          <w:ilvl w:val="0"/>
          <w:numId w:val="1"/>
        </w:numPr>
        <w:ind w:left="720" w:hanging="360"/>
        <w:rPr/>
      </w:pPr>
      <w:r>
        <w:rPr>
          <w:b/>
        </w:rPr>
        <w:t>Food must stay in the classroom at all times.</w:t>
      </w:r>
      <w:r>
        <w:rPr/>
        <w:t xml:space="preserve"> A cleaning charge of $25 will be applied to your total if food leaves the classroom at any time during your party.</w:t>
      </w:r>
    </w:p>
    <w:p>
      <w:pPr>
        <w:pStyle w:val="Normal"/>
        <w:numPr>
          <w:ilvl w:val="0"/>
          <w:numId w:val="0"/>
        </w:numPr>
        <w:ind w:left="1080" w:hanging="0"/>
        <w:rPr/>
      </w:pPr>
      <w:r>
        <w:rPr/>
      </w:r>
    </w:p>
    <w:p>
      <w:pPr>
        <w:pStyle w:val="Normal"/>
        <w:numPr>
          <w:ilvl w:val="0"/>
          <w:numId w:val="1"/>
        </w:numPr>
        <w:ind w:left="720" w:hanging="360"/>
        <w:rPr>
          <w:b w:val="false"/>
          <w:b w:val="false"/>
          <w:bCs w:val="false"/>
        </w:rPr>
      </w:pPr>
      <w:r>
        <w:rPr>
          <w:b w:val="false"/>
          <w:bCs w:val="false"/>
        </w:rPr>
        <w:t>We are a nut free facility. Please no nuts or nut butters</w:t>
      </w:r>
    </w:p>
    <w:p>
      <w:pPr>
        <w:pStyle w:val="Normal"/>
        <w:ind w:left="720" w:hanging="0"/>
        <w:rPr/>
      </w:pPr>
      <w:r>
        <w:rPr/>
      </w:r>
    </w:p>
    <w:p>
      <w:pPr>
        <w:pStyle w:val="Normal"/>
        <w:numPr>
          <w:ilvl w:val="0"/>
          <w:numId w:val="1"/>
        </w:numPr>
        <w:ind w:left="720" w:hanging="360"/>
        <w:rPr>
          <w:u w:val="none"/>
        </w:rPr>
      </w:pPr>
      <w:r>
        <w:rPr/>
        <w:t>A charge of $2 per minute for parties exceeding their time limit will be applied after a 5-minute grace period.</w:t>
      </w:r>
    </w:p>
    <w:p>
      <w:pPr>
        <w:pStyle w:val="Normal"/>
        <w:ind w:left="720" w:hanging="0"/>
        <w:rPr/>
      </w:pPr>
      <w:r>
        <w:rPr/>
      </w:r>
    </w:p>
    <w:p>
      <w:pPr>
        <w:pStyle w:val="Normal"/>
        <w:numPr>
          <w:ilvl w:val="0"/>
          <w:numId w:val="1"/>
        </w:numPr>
        <w:ind w:left="720" w:hanging="360"/>
        <w:rPr>
          <w:u w:val="none"/>
        </w:rPr>
      </w:pPr>
      <w:r>
        <w:rPr/>
        <w:t>A minimum charge of $25.00 will be assessed for excessive damages caused by persons in your party. This includes but is not limited to: Food on the exhibits/furniture, drawing on the walls, exhibits and/or floor, breaking equipment in the party room, and destruction of exhibits beyond normal wear and tear.</w:t>
      </w:r>
    </w:p>
    <w:p>
      <w:pPr>
        <w:pStyle w:val="Normal"/>
        <w:ind w:left="720" w:hanging="0"/>
        <w:rPr/>
      </w:pPr>
      <w:r>
        <w:rPr/>
      </w:r>
    </w:p>
    <w:p>
      <w:pPr>
        <w:pStyle w:val="Normal"/>
        <w:numPr>
          <w:ilvl w:val="0"/>
          <w:numId w:val="1"/>
        </w:numPr>
        <w:ind w:left="720" w:hanging="360"/>
        <w:rPr>
          <w:u w:val="none"/>
        </w:rPr>
      </w:pPr>
      <w:r>
        <w:rPr/>
        <w:t xml:space="preserve"> </w:t>
      </w:r>
      <w:r>
        <w:rPr/>
        <w:t>Cancellations less than 7 days prior to the event will lose the $50 deposit.</w:t>
      </w:r>
    </w:p>
    <w:p>
      <w:pPr>
        <w:pStyle w:val="Normal"/>
        <w:ind w:left="720" w:hanging="0"/>
        <w:rPr/>
      </w:pPr>
      <w:r>
        <w:rPr/>
      </w:r>
    </w:p>
    <w:p>
      <w:pPr>
        <w:pStyle w:val="Normal"/>
        <w:numPr>
          <w:ilvl w:val="0"/>
          <w:numId w:val="1"/>
        </w:numPr>
        <w:ind w:left="720" w:hanging="360"/>
        <w:rPr>
          <w:u w:val="none"/>
        </w:rPr>
      </w:pPr>
      <w:r>
        <w:rPr/>
        <w:t>Party no-call no-shows will be charged a $275 fee to the card on file used to pay the deposit</w:t>
      </w:r>
    </w:p>
    <w:p>
      <w:pPr>
        <w:pStyle w:val="Normal"/>
        <w:rPr/>
      </w:pPr>
      <w:r>
        <w:rPr/>
      </w:r>
    </w:p>
    <w:p>
      <w:pPr>
        <w:pStyle w:val="Normal"/>
        <w:rPr/>
      </w:pPr>
      <w:r>
        <w:rPr/>
        <w:t>___ I accept these terms and conditions</w:t>
      </w:r>
    </w:p>
    <w:p>
      <w:pPr>
        <w:pStyle w:val="Normal"/>
        <w:rPr/>
      </w:pPr>
      <w:r>
        <w:rPr/>
      </w:r>
    </w:p>
    <w:p>
      <w:pPr>
        <w:pStyle w:val="Normal"/>
        <w:rPr/>
      </w:pPr>
      <w:r>
        <w:rPr/>
      </w:r>
    </w:p>
    <w:p>
      <w:pPr>
        <w:pStyle w:val="Normal"/>
        <w:rPr/>
      </w:pPr>
      <w:r>
        <w:rPr/>
        <w:t>Name:                                                                                       Date</w:t>
      </w:r>
    </w:p>
    <w:p>
      <w:pPr>
        <w:pStyle w:val="Normal"/>
        <w:rPr/>
      </w:pPr>
      <w:r>
        <w:rPr/>
      </w:r>
    </w:p>
    <w:p>
      <w:pPr>
        <w:pStyle w:val="Normal"/>
        <w:rPr/>
      </w:pPr>
      <w:r>
        <w:rPr/>
        <w:t>___________________________________________________________________________</w:t>
      </w:r>
    </w:p>
    <w:p>
      <w:pPr>
        <w:pStyle w:val="Normal"/>
        <w:rPr/>
      </w:pPr>
      <w:r>
        <w:rPr/>
      </w:r>
    </w:p>
    <w:p>
      <w:pPr>
        <w:pStyle w:val="Normal"/>
        <w:rPr/>
      </w:pPr>
      <w:r>
        <w:rPr/>
        <w:t>Signature:                                                                                 Event Date/Time:</w:t>
      </w:r>
    </w:p>
    <w:p>
      <w:pPr>
        <w:pStyle w:val="Normal"/>
        <w:rPr/>
      </w:pPr>
      <w:r>
        <w:rPr/>
      </w:r>
    </w:p>
    <w:p>
      <w:pPr>
        <w:pStyle w:val="Normal"/>
        <w:rPr/>
      </w:pPr>
      <w:r>
        <w:rPr/>
        <w:t>___________________________________________________________________________</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val="fals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pacing w:lineRule="auto" w:line="276"/>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basedOn w:val="Heading"/>
    <w:next w:val="Normal"/>
    <w:qFormat/>
    <w:pPr>
      <w:keepNext/>
      <w:keepLines/>
      <w:pageBreakBefore w:val="false"/>
      <w:widowControl w:val="false"/>
      <w:bidi w:val="0"/>
      <w:spacing w:lineRule="auto" w:line="240" w:before="400" w:after="120"/>
      <w:jc w:val="left"/>
    </w:pPr>
    <w:rPr>
      <w:rFonts w:ascii="Arial" w:hAnsi="Arial" w:eastAsia="Arial" w:cs="Arial"/>
      <w:color w:val="00000A"/>
      <w:sz w:val="40"/>
      <w:szCs w:val="40"/>
      <w:lang w:val="en" w:eastAsia="zh-CN" w:bidi="hi-IN"/>
    </w:rPr>
  </w:style>
  <w:style w:type="paragraph" w:styleId="Heading2">
    <w:name w:val="Heading 2"/>
    <w:basedOn w:val="Heading"/>
    <w:next w:val="Normal"/>
    <w:qFormat/>
    <w:pPr>
      <w:keepNext/>
      <w:keepLines/>
      <w:pageBreakBefore w:val="false"/>
      <w:widowControl w:val="false"/>
      <w:bidi w:val="0"/>
      <w:spacing w:lineRule="auto" w:line="240" w:before="360" w:after="120"/>
      <w:jc w:val="left"/>
    </w:pPr>
    <w:rPr>
      <w:rFonts w:ascii="Arial" w:hAnsi="Arial" w:eastAsia="Arial" w:cs="Arial"/>
      <w:b w:val="false"/>
      <w:color w:val="00000A"/>
      <w:sz w:val="32"/>
      <w:szCs w:val="32"/>
      <w:lang w:val="en" w:eastAsia="zh-CN" w:bidi="hi-IN"/>
    </w:rPr>
  </w:style>
  <w:style w:type="paragraph" w:styleId="Heading3">
    <w:name w:val="Heading 3"/>
    <w:basedOn w:val="Heading"/>
    <w:next w:val="Normal"/>
    <w:qFormat/>
    <w:pPr>
      <w:keepNext/>
      <w:keepLines/>
      <w:pageBreakBefore w:val="false"/>
      <w:widowControl w:val="false"/>
      <w:bidi w:val="0"/>
      <w:spacing w:lineRule="auto" w:line="240" w:before="320" w:after="80"/>
      <w:jc w:val="left"/>
    </w:pPr>
    <w:rPr>
      <w:rFonts w:ascii="Arial" w:hAnsi="Arial" w:eastAsia="Arial" w:cs="Arial"/>
      <w:b w:val="false"/>
      <w:color w:val="434343"/>
      <w:sz w:val="28"/>
      <w:szCs w:val="28"/>
      <w:lang w:val="en" w:eastAsia="zh-CN" w:bidi="hi-IN"/>
    </w:rPr>
  </w:style>
  <w:style w:type="paragraph" w:styleId="Heading4">
    <w:name w:val="Heading 4"/>
    <w:basedOn w:val="Heading"/>
    <w:next w:val="Normal"/>
    <w:qFormat/>
    <w:pPr>
      <w:keepNext/>
      <w:keepLines/>
      <w:pageBreakBefore w:val="false"/>
      <w:widowControl w:val="false"/>
      <w:bidi w:val="0"/>
      <w:spacing w:lineRule="auto" w:line="240" w:before="280" w:after="80"/>
      <w:jc w:val="left"/>
    </w:pPr>
    <w:rPr>
      <w:rFonts w:ascii="Arial" w:hAnsi="Arial" w:eastAsia="Arial" w:cs="Arial"/>
      <w:color w:val="666666"/>
      <w:sz w:val="24"/>
      <w:szCs w:val="24"/>
      <w:lang w:val="en" w:eastAsia="zh-CN" w:bidi="hi-IN"/>
    </w:rPr>
  </w:style>
  <w:style w:type="paragraph" w:styleId="Heading5">
    <w:name w:val="Heading 5"/>
    <w:basedOn w:val="Heading"/>
    <w:next w:val="Normal"/>
    <w:qFormat/>
    <w:pPr>
      <w:keepNext/>
      <w:keepLines/>
      <w:pageBreakBefore w:val="false"/>
      <w:widowControl w:val="false"/>
      <w:bidi w:val="0"/>
      <w:spacing w:lineRule="auto" w:line="240" w:before="240" w:after="80"/>
      <w:jc w:val="left"/>
    </w:pPr>
    <w:rPr>
      <w:rFonts w:ascii="Arial" w:hAnsi="Arial" w:eastAsia="Arial" w:cs="Arial"/>
      <w:color w:val="666666"/>
      <w:sz w:val="22"/>
      <w:szCs w:val="22"/>
      <w:lang w:val="en" w:eastAsia="zh-CN" w:bidi="hi-IN"/>
    </w:rPr>
  </w:style>
  <w:style w:type="paragraph" w:styleId="Heading6">
    <w:name w:val="Heading 6"/>
    <w:basedOn w:val="Heading"/>
    <w:next w:val="Normal"/>
    <w:qFormat/>
    <w:pPr>
      <w:keepNext/>
      <w:keepLines/>
      <w:pageBreakBefore w:val="false"/>
      <w:widowControl w:val="false"/>
      <w:bidi w:val="0"/>
      <w:spacing w:lineRule="auto" w:line="240" w:before="240" w:after="80"/>
      <w:jc w:val="left"/>
    </w:pPr>
    <w:rPr>
      <w:rFonts w:ascii="Arial" w:hAnsi="Arial" w:eastAsia="Arial" w:cs="Arial"/>
      <w:i/>
      <w:color w:val="666666"/>
      <w:sz w:val="22"/>
      <w:szCs w:val="22"/>
      <w:lang w:val="en" w:eastAsia="zh-CN" w:bidi="hi-IN"/>
    </w:rPr>
  </w:style>
  <w:style w:type="character" w:styleId="ListLabel1">
    <w:name w:val="ListLabel 1"/>
    <w:qFormat/>
    <w:rPr>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cs="Wingdings"/>
      <w:b/>
      <w:u w:val="none"/>
    </w:rPr>
  </w:style>
  <w:style w:type="character" w:styleId="ListLabel11">
    <w:name w:val="ListLabel 11"/>
    <w:qFormat/>
    <w:rPr>
      <w:rFonts w:cs="Wingdings 2"/>
      <w:u w:val="none"/>
    </w:rPr>
  </w:style>
  <w:style w:type="character" w:styleId="ListLabel12">
    <w:name w:val="ListLabel 12"/>
    <w:qFormat/>
    <w:rPr>
      <w:rFonts w:cs="OpenSymbol"/>
      <w:u w:val="none"/>
    </w:rPr>
  </w:style>
  <w:style w:type="character" w:styleId="ListLabel13">
    <w:name w:val="ListLabel 13"/>
    <w:qFormat/>
    <w:rPr>
      <w:rFonts w:cs="Wingdings"/>
      <w:u w:val="none"/>
    </w:rPr>
  </w:style>
  <w:style w:type="character" w:styleId="ListLabel14">
    <w:name w:val="ListLabel 14"/>
    <w:qFormat/>
    <w:rPr>
      <w:rFonts w:cs="Wingdings 2"/>
      <w:u w:val="none"/>
    </w:rPr>
  </w:style>
  <w:style w:type="character" w:styleId="ListLabel15">
    <w:name w:val="ListLabel 15"/>
    <w:qFormat/>
    <w:rPr>
      <w:rFonts w:cs="OpenSymbol"/>
      <w:u w:val="none"/>
    </w:rPr>
  </w:style>
  <w:style w:type="character" w:styleId="ListLabel16">
    <w:name w:val="ListLabel 16"/>
    <w:qFormat/>
    <w:rPr>
      <w:rFonts w:cs="Wingdings"/>
      <w:u w:val="none"/>
    </w:rPr>
  </w:style>
  <w:style w:type="character" w:styleId="ListLabel17">
    <w:name w:val="ListLabel 17"/>
    <w:qFormat/>
    <w:rPr>
      <w:rFonts w:cs="Wingdings 2"/>
      <w:u w:val="none"/>
    </w:rPr>
  </w:style>
  <w:style w:type="character" w:styleId="ListLabel18">
    <w:name w:val="ListLabel 18"/>
    <w:qFormat/>
    <w:rPr>
      <w:rFonts w:cs="OpenSymbol"/>
      <w:u w:val="none"/>
    </w:rPr>
  </w:style>
  <w:style w:type="character" w:styleId="ListLabel19">
    <w:name w:val="ListLabel 19"/>
    <w:qFormat/>
    <w:rPr>
      <w:rFonts w:cs="Wingdings"/>
      <w:b/>
      <w:u w:val="none"/>
    </w:rPr>
  </w:style>
  <w:style w:type="character" w:styleId="ListLabel20">
    <w:name w:val="ListLabel 20"/>
    <w:qFormat/>
    <w:rPr>
      <w:rFonts w:cs="Wingdings 2"/>
      <w:u w:val="none"/>
    </w:rPr>
  </w:style>
  <w:style w:type="character" w:styleId="ListLabel21">
    <w:name w:val="ListLabel 21"/>
    <w:qFormat/>
    <w:rPr>
      <w:rFonts w:cs="OpenSymbol"/>
      <w:u w:val="none"/>
    </w:rPr>
  </w:style>
  <w:style w:type="character" w:styleId="ListLabel22">
    <w:name w:val="ListLabel 22"/>
    <w:qFormat/>
    <w:rPr>
      <w:rFonts w:cs="Wingdings"/>
      <w:u w:val="none"/>
    </w:rPr>
  </w:style>
  <w:style w:type="character" w:styleId="ListLabel23">
    <w:name w:val="ListLabel 23"/>
    <w:qFormat/>
    <w:rPr>
      <w:rFonts w:cs="Wingdings 2"/>
      <w:u w:val="none"/>
    </w:rPr>
  </w:style>
  <w:style w:type="character" w:styleId="ListLabel24">
    <w:name w:val="ListLabel 24"/>
    <w:qFormat/>
    <w:rPr>
      <w:rFonts w:cs="OpenSymbol"/>
      <w:u w:val="none"/>
    </w:rPr>
  </w:style>
  <w:style w:type="character" w:styleId="ListLabel25">
    <w:name w:val="ListLabel 25"/>
    <w:qFormat/>
    <w:rPr>
      <w:rFonts w:cs="Wingdings"/>
      <w:u w:val="none"/>
    </w:rPr>
  </w:style>
  <w:style w:type="character" w:styleId="ListLabel26">
    <w:name w:val="ListLabel 26"/>
    <w:qFormat/>
    <w:rPr>
      <w:rFonts w:cs="Wingdings 2"/>
      <w:u w:val="none"/>
    </w:rPr>
  </w:style>
  <w:style w:type="character" w:styleId="ListLabel27">
    <w:name w:val="ListLabel 27"/>
    <w:qFormat/>
    <w:rPr>
      <w:rFonts w:cs="OpenSymbol"/>
      <w:u w:val="none"/>
    </w:rPr>
  </w:style>
  <w:style w:type="character" w:styleId="ListLabel28">
    <w:name w:val="ListLabel 28"/>
    <w:qFormat/>
    <w:rPr>
      <w:rFonts w:cs="Wingdings"/>
      <w:b w:val="false"/>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character" w:styleId="ListLabel37">
    <w:name w:val="ListLabel 37"/>
    <w:qFormat/>
    <w:rPr>
      <w:rFonts w:cs="Wingdings"/>
      <w:b w:val="false"/>
      <w:u w:val="none"/>
    </w:rPr>
  </w:style>
  <w:style w:type="character" w:styleId="ListLabel38">
    <w:name w:val="ListLabel 38"/>
    <w:qFormat/>
    <w:rPr>
      <w:rFonts w:cs="Wingdings 2"/>
      <w:u w:val="none"/>
    </w:rPr>
  </w:style>
  <w:style w:type="character" w:styleId="ListLabel39">
    <w:name w:val="ListLabel 39"/>
    <w:qFormat/>
    <w:rPr>
      <w:rFonts w:cs="OpenSymbol"/>
      <w:u w:val="none"/>
    </w:rPr>
  </w:style>
  <w:style w:type="character" w:styleId="ListLabel40">
    <w:name w:val="ListLabel 40"/>
    <w:qFormat/>
    <w:rPr>
      <w:rFonts w:cs="Wingdings"/>
      <w:u w:val="none"/>
    </w:rPr>
  </w:style>
  <w:style w:type="character" w:styleId="ListLabel41">
    <w:name w:val="ListLabel 41"/>
    <w:qFormat/>
    <w:rPr>
      <w:rFonts w:cs="Wingdings 2"/>
      <w:u w:val="none"/>
    </w:rPr>
  </w:style>
  <w:style w:type="character" w:styleId="ListLabel42">
    <w:name w:val="ListLabel 42"/>
    <w:qFormat/>
    <w:rPr>
      <w:rFonts w:cs="OpenSymbol"/>
      <w:u w:val="none"/>
    </w:rPr>
  </w:style>
  <w:style w:type="character" w:styleId="ListLabel43">
    <w:name w:val="ListLabel 43"/>
    <w:qFormat/>
    <w:rPr>
      <w:rFonts w:cs="Wingdings"/>
      <w:u w:val="none"/>
    </w:rPr>
  </w:style>
  <w:style w:type="character" w:styleId="ListLabel44">
    <w:name w:val="ListLabel 44"/>
    <w:qFormat/>
    <w:rPr>
      <w:rFonts w:cs="Wingdings 2"/>
      <w:u w:val="none"/>
    </w:rPr>
  </w:style>
  <w:style w:type="character" w:styleId="ListLabel45">
    <w:name w:val="ListLabel 45"/>
    <w:qFormat/>
    <w:rPr>
      <w:rFonts w:cs="OpenSymbol"/>
      <w:u w:val="no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pageBreakBefore w:val="false"/>
      <w:spacing w:lineRule="auto" w:line="240" w:before="0" w:after="60"/>
    </w:pPr>
    <w:rPr>
      <w:sz w:val="52"/>
      <w:szCs w:val="52"/>
    </w:rPr>
  </w:style>
  <w:style w:type="paragraph" w:styleId="Subtitle">
    <w:name w:val="Subtitle"/>
    <w:basedOn w:val="LOnormal"/>
    <w:next w:val="Normal"/>
    <w:qFormat/>
    <w:pPr>
      <w:keepNext/>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LibreOffice/5.1.0.3$Windows_X86_64 LibreOffice_project/5e3e00a007d9b3b6efb6797a8b8e57b51ab1f737</Application>
  <Pages>1</Pages>
  <Words>278</Words>
  <Characters>1403</Characters>
  <CharactersWithSpaces>1823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2023-12-04T12:03:07Z</dcterms:modified>
  <cp:revision>3</cp:revision>
  <dc:subject/>
  <dc:title/>
</cp:coreProperties>
</file>